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9300" w14:textId="11D4BF2F" w:rsidR="00CD7645" w:rsidRPr="00A65023" w:rsidRDefault="00CD7645" w:rsidP="001F2CAC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A6502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Az önkormányzati kerület</w:t>
      </w:r>
      <w:r w:rsidR="00745B38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i</w:t>
      </w:r>
      <w:r w:rsidRPr="00A6502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 xml:space="preserve"> szervek megválasztása</w:t>
      </w:r>
    </w:p>
    <w:p w14:paraId="62660EB9" w14:textId="47D2E670" w:rsidR="001F2CAC" w:rsidRPr="00E84FE2" w:rsidRDefault="001F2CAC" w:rsidP="001F2CAC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00DF394C" w14:textId="77777777" w:rsidR="001F2CAC" w:rsidRPr="00E84FE2" w:rsidRDefault="001F2CAC" w:rsidP="001F2CAC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D722F4E" w14:textId="7A9757EB" w:rsidR="00CD7645" w:rsidRPr="001F2CAC" w:rsidRDefault="00CD7645" w:rsidP="001F2CAC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1F2CAC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 xml:space="preserve">Tájékoztató a választójog gyakorlásáról </w:t>
      </w:r>
      <w:r w:rsidR="001F2CAC" w:rsidRPr="001F2CAC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br/>
      </w:r>
      <w:r w:rsidRPr="001F2CAC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és a választható</w:t>
      </w:r>
      <w:r w:rsidR="001F2CAC" w:rsidRPr="001F2CAC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s</w:t>
      </w:r>
      <w:r w:rsidRPr="001F2CAC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ág feltételeiről</w:t>
      </w:r>
    </w:p>
    <w:p w14:paraId="09CCB715" w14:textId="0D985977" w:rsidR="001F2CAC" w:rsidRPr="00E84FE2" w:rsidRDefault="001F2CAC" w:rsidP="001F2CAC">
      <w:pPr>
        <w:spacing w:after="0" w:line="276" w:lineRule="auto"/>
        <w:rPr>
          <w:rStyle w:val="markedcontent"/>
          <w:rFonts w:ascii="Times New Roman" w:hAnsi="Times New Roman" w:cs="Times New Roman"/>
          <w:spacing w:val="20"/>
          <w:sz w:val="18"/>
          <w:szCs w:val="18"/>
        </w:rPr>
      </w:pPr>
    </w:p>
    <w:p w14:paraId="28ACE83C" w14:textId="77777777" w:rsidR="001F2CAC" w:rsidRPr="00E84FE2" w:rsidRDefault="001F2CAC" w:rsidP="001F2CAC">
      <w:pPr>
        <w:spacing w:after="0" w:line="276" w:lineRule="auto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008DB38C" w14:textId="50DAC497" w:rsidR="00CD7645" w:rsidRPr="001F2CAC" w:rsidRDefault="00CD7645" w:rsidP="001F2CAC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Az önkormányzati kerület</w:t>
      </w:r>
      <w:r w:rsidR="00745B38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 xml:space="preserve"> szervek megválasztására</w:t>
      </w:r>
    </w:p>
    <w:p w14:paraId="572DA261" w14:textId="0C561842" w:rsidR="00CD7645" w:rsidRPr="001F2CAC" w:rsidRDefault="00CD7645" w:rsidP="00E84FE2">
      <w:pPr>
        <w:spacing w:after="120"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1F2CAC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2022. október 29-én, szombaton 7:00 és 20:00 óra között kerül sor.</w:t>
      </w:r>
    </w:p>
    <w:p w14:paraId="5DED5EA0" w14:textId="77777777" w:rsidR="001F2CAC" w:rsidRPr="00A65023" w:rsidRDefault="001F2CAC" w:rsidP="001F2CAC">
      <w:pPr>
        <w:spacing w:after="0" w:line="276" w:lineRule="auto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3993AB5C" w14:textId="77777777" w:rsidR="001F2CAC" w:rsidRPr="00A65023" w:rsidRDefault="001F2CAC" w:rsidP="001F2CAC">
      <w:pPr>
        <w:shd w:val="clear" w:color="auto" w:fill="FFFFFF"/>
        <w:spacing w:after="0" w:line="276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0CBB36A3" w14:textId="48634A9B" w:rsidR="00CD7645" w:rsidRPr="001F2CAC" w:rsidRDefault="00CD7645" w:rsidP="001F2CAC">
      <w:pPr>
        <w:shd w:val="clear" w:color="auto" w:fill="FFFFFF"/>
        <w:spacing w:after="0" w:line="276" w:lineRule="auto"/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Az önkormányzati kerület</w:t>
      </w:r>
      <w:r w:rsidR="00745B38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 xml:space="preserve"> szervek </w:t>
      </w:r>
      <w:r w:rsidR="001F2CAC">
        <w:rPr>
          <w:rStyle w:val="markedcontent"/>
          <w:rFonts w:ascii="Times New Roman" w:hAnsi="Times New Roman" w:cs="Times New Roman"/>
          <w:sz w:val="32"/>
          <w:szCs w:val="32"/>
        </w:rPr>
        <w:br/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megválasztásában való részvételi jog</w:t>
      </w:r>
    </w:p>
    <w:p w14:paraId="55437E3A" w14:textId="77777777" w:rsidR="001F2CAC" w:rsidRPr="00A65023" w:rsidRDefault="001F2CAC" w:rsidP="001F2C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hu-HU"/>
        </w:rPr>
      </w:pPr>
    </w:p>
    <w:p w14:paraId="052BD087" w14:textId="0A6D15E1" w:rsidR="00CD7645" w:rsidRPr="001F2CAC" w:rsidRDefault="00CD7645" w:rsidP="00E84FE2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u-HU"/>
        </w:rPr>
      </w:pP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Az </w:t>
      </w:r>
      <w:r w:rsidRPr="001F2CAC">
        <w:rPr>
          <w:rStyle w:val="markedcontent"/>
          <w:rFonts w:ascii="Times New Roman" w:hAnsi="Times New Roman" w:cs="Times New Roman"/>
          <w:sz w:val="28"/>
          <w:szCs w:val="28"/>
        </w:rPr>
        <w:t>önkormányzati kerület</w:t>
      </w:r>
      <w:r w:rsidR="00745B38">
        <w:rPr>
          <w:rStyle w:val="markedcontent"/>
          <w:rFonts w:ascii="Times New Roman" w:hAnsi="Times New Roman" w:cs="Times New Roman"/>
          <w:sz w:val="28"/>
          <w:szCs w:val="28"/>
        </w:rPr>
        <w:t>i</w:t>
      </w:r>
      <w:r w:rsidRPr="001F2CA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szervek megválasztásában a</w:t>
      </w:r>
      <w:r w:rsidR="00793FD3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zon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="00793FD3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szlovák állam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polgár és külföldi illetőségű személy jogosult részt venni, akinek állandó tartózkodási helye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olyan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községben</w:t>
      </w:r>
      <w:r w:rsidR="00745B3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van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, amely az </w:t>
      </w:r>
      <w:r w:rsidR="00E84FE2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ö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nkormányzati kerület területén található, vagy </w:t>
      </w:r>
      <w:r w:rsidR="00E84FE2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akinek állandó tartózkodási helye 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olyan katonai körzetben</w:t>
      </w:r>
      <w:r w:rsidR="00745B3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van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 amely az önkormányzati kerüle</w:t>
      </w:r>
      <w:r w:rsidR="00745B3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ti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szerve</w:t>
      </w:r>
      <w:r w:rsidR="00745B3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k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megválasztása céljából az adott önkormányzati kerület</w:t>
      </w:r>
      <w:r w:rsidR="00007E16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területéhez tartozik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(a továbbiakban csak „a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z önkormányzati kerület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lakosa”)</w:t>
      </w:r>
      <w:r w:rsidR="00745B3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és legkésőbb a választások napján betölti 18. életévét.</w:t>
      </w:r>
    </w:p>
    <w:p w14:paraId="7CEB7F31" w14:textId="2D148EE9" w:rsidR="00CD7645" w:rsidRDefault="00793FD3" w:rsidP="00E84FE2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793FD3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Akadályoztatást jelent a választójog gyakorlásában, ha a törvényben meghatározott módon korlátozzák a személyi szabadságot </w:t>
      </w:r>
      <w:r w:rsidR="00A651D5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Pr="00793FD3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közegészség védelmének érdekében, hacsak a világjárvány idejére kiadott külön törvény másként nem rendelkezik.</w:t>
      </w:r>
    </w:p>
    <w:p w14:paraId="47E41D45" w14:textId="77777777" w:rsidR="00E84FE2" w:rsidRPr="00A65023" w:rsidRDefault="00E84FE2" w:rsidP="001F2C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hu-HU"/>
        </w:rPr>
      </w:pPr>
    </w:p>
    <w:p w14:paraId="717B64D2" w14:textId="0606349B" w:rsidR="00CD7645" w:rsidRPr="001F2CAC" w:rsidRDefault="00CD7645" w:rsidP="001F2CAC">
      <w:pPr>
        <w:shd w:val="clear" w:color="auto" w:fill="FFFFFF"/>
        <w:spacing w:after="0" w:line="276" w:lineRule="auto"/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A</w:t>
      </w:r>
      <w:r w:rsidR="00CD3333" w:rsidRPr="001F2CAC">
        <w:rPr>
          <w:rStyle w:val="markedcontent"/>
          <w:rFonts w:ascii="Times New Roman" w:hAnsi="Times New Roman" w:cs="Times New Roman"/>
          <w:sz w:val="32"/>
          <w:szCs w:val="32"/>
        </w:rPr>
        <w:t>z önkormányzati kerület</w:t>
      </w:r>
      <w:r w:rsidR="00745B38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="00CD3333" w:rsidRPr="001F2CAC">
        <w:rPr>
          <w:rStyle w:val="markedcontent"/>
          <w:rFonts w:ascii="Times New Roman" w:hAnsi="Times New Roman" w:cs="Times New Roman"/>
          <w:sz w:val="32"/>
          <w:szCs w:val="32"/>
        </w:rPr>
        <w:t xml:space="preserve"> </w:t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szerve</w:t>
      </w:r>
      <w:r w:rsidR="00745B38">
        <w:rPr>
          <w:rStyle w:val="markedcontent"/>
          <w:rFonts w:ascii="Times New Roman" w:hAnsi="Times New Roman" w:cs="Times New Roman"/>
          <w:sz w:val="32"/>
          <w:szCs w:val="32"/>
        </w:rPr>
        <w:t>k</w:t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 xml:space="preserve">be </w:t>
      </w:r>
      <w:r w:rsidR="001F2CAC">
        <w:rPr>
          <w:rStyle w:val="markedcontent"/>
          <w:rFonts w:ascii="Times New Roman" w:hAnsi="Times New Roman" w:cs="Times New Roman"/>
          <w:sz w:val="32"/>
          <w:szCs w:val="32"/>
        </w:rPr>
        <w:br/>
      </w:r>
      <w:r w:rsidRPr="001F2CAC">
        <w:rPr>
          <w:rStyle w:val="markedcontent"/>
          <w:rFonts w:ascii="Times New Roman" w:hAnsi="Times New Roman" w:cs="Times New Roman"/>
          <w:sz w:val="32"/>
          <w:szCs w:val="32"/>
        </w:rPr>
        <w:t>való megválasztáshoz való jog</w:t>
      </w:r>
    </w:p>
    <w:p w14:paraId="181F0935" w14:textId="77777777" w:rsidR="001F2CAC" w:rsidRPr="00A65023" w:rsidRDefault="001F2CAC" w:rsidP="001F2CAC">
      <w:pPr>
        <w:shd w:val="clear" w:color="auto" w:fill="FFFFFF"/>
        <w:spacing w:after="0" w:line="276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25D7CD64" w14:textId="22D18B8D" w:rsidR="00CD7645" w:rsidRPr="001F2CAC" w:rsidRDefault="00CD7645" w:rsidP="00E84FE2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 önkormányzati kerület képviselő</w:t>
      </w:r>
      <w:r w:rsidR="000573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testületének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képviselőjévé az 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önkormányzati kerület </w:t>
      </w:r>
      <w:r w:rsidR="000573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azon lakosa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választható meg, akinek </w:t>
      </w:r>
      <w:r w:rsidR="00007E16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az 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állandó tartózkodási helye 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olyan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községben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vagy katonai körzetben van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amely </w:t>
      </w:r>
      <w:r w:rsidR="00E84F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azon választó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kerület területén található, 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ahol jelölteti magát</w:t>
      </w:r>
      <w:r w:rsidR="00CD3333"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1F2C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és legkésőbb a választások napján betölti 18. életévét. </w:t>
      </w:r>
    </w:p>
    <w:p w14:paraId="62EF4DF7" w14:textId="7875E967" w:rsidR="00CD7645" w:rsidRPr="001F2CAC" w:rsidRDefault="00CD7645" w:rsidP="00E84FE2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</w:t>
      </w:r>
      <w:r w:rsidR="00CD3333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z önkormányzati kerület elnök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évé</w:t>
      </w:r>
      <w:r w:rsidR="00007E16"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az önkormányzati kerület </w:t>
      </w:r>
      <w:r w:rsidRPr="001F2CA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azon lakosa választható meg, aki legkésőbb a választások napján betölti 25. életévét.</w:t>
      </w:r>
    </w:p>
    <w:p w14:paraId="24166B51" w14:textId="71451B4D" w:rsidR="0005732C" w:rsidRPr="0091234E" w:rsidRDefault="0005732C" w:rsidP="0005732C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Akadályoztatás</w:t>
      </w:r>
      <w:r w:rsidR="00A651D5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 jelent</w:t>
      </w:r>
      <w:r w:rsidRP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a választhatóság jogának gyakorlásában</w:t>
      </w:r>
    </w:p>
    <w:p w14:paraId="0B1FCF28" w14:textId="67CB5C23" w:rsidR="0005732C" w:rsidRPr="0091234E" w:rsidRDefault="00745B38" w:rsidP="0005732C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="0005732C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szabadságvesztés-büntetés töltése,</w:t>
      </w:r>
    </w:p>
    <w:p w14:paraId="5E5AE501" w14:textId="1596C3B7" w:rsidR="0005732C" w:rsidRPr="0091234E" w:rsidRDefault="00A651D5" w:rsidP="0005732C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="0005732C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szándékos bűncselekmény elkövetése miatt kiszabott jogerős </w:t>
      </w:r>
      <w:r w:rsidR="0005732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ítélet,</w:t>
      </w:r>
      <w:r w:rsidR="0005732C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ha az nem került eltörlésre,</w:t>
      </w:r>
    </w:p>
    <w:p w14:paraId="3FEA3504" w14:textId="143A6295" w:rsidR="00675BA8" w:rsidRPr="00E84FE2" w:rsidRDefault="0005732C" w:rsidP="00E84FE2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cselekvőképességtől való megfosztás.</w:t>
      </w:r>
    </w:p>
    <w:sectPr w:rsidR="00675BA8" w:rsidRPr="00E84FE2" w:rsidSect="001F2C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71D5"/>
    <w:multiLevelType w:val="hybridMultilevel"/>
    <w:tmpl w:val="AA341882"/>
    <w:lvl w:ilvl="0" w:tplc="B9BAA0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5"/>
    <w:rsid w:val="00007E16"/>
    <w:rsid w:val="0005732C"/>
    <w:rsid w:val="001F2CAC"/>
    <w:rsid w:val="00675BA8"/>
    <w:rsid w:val="00745B38"/>
    <w:rsid w:val="00793FD3"/>
    <w:rsid w:val="00A65023"/>
    <w:rsid w:val="00A651D5"/>
    <w:rsid w:val="00CD3333"/>
    <w:rsid w:val="00CD7645"/>
    <w:rsid w:val="00E8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34AD"/>
  <w15:chartTrackingRefBased/>
  <w15:docId w15:val="{1A3BB214-D524-425C-9B51-CB0362D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7645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CD7645"/>
  </w:style>
  <w:style w:type="paragraph" w:styleId="Listaszerbekezds">
    <w:name w:val="List Paragraph"/>
    <w:basedOn w:val="Norml"/>
    <w:uiPriority w:val="34"/>
    <w:qFormat/>
    <w:rsid w:val="00CD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Neszméri Rozália</dc:creator>
  <cp:keywords/>
  <dc:description/>
  <cp:lastModifiedBy>Pro Civis</cp:lastModifiedBy>
  <cp:revision>5</cp:revision>
  <cp:lastPrinted>2022-09-30T10:02:00Z</cp:lastPrinted>
  <dcterms:created xsi:type="dcterms:W3CDTF">2022-09-29T14:22:00Z</dcterms:created>
  <dcterms:modified xsi:type="dcterms:W3CDTF">2022-09-30T12:35:00Z</dcterms:modified>
</cp:coreProperties>
</file>